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Times New Roman"/>
          <w:sz w:val="28"/>
          <w:szCs w:val="20"/>
        </w:rPr>
      </w:pPr>
    </w:p>
    <w:p>
      <w:pPr>
        <w:rPr>
          <w:rFonts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50"/>
          <w:szCs w:val="50"/>
        </w:rPr>
      </w:pPr>
      <w:r>
        <w:rPr>
          <w:rFonts w:hint="eastAsia" w:ascii="黑体" w:hAnsi="黑体" w:eastAsia="黑体"/>
          <w:b/>
          <w:sz w:val="50"/>
          <w:szCs w:val="50"/>
        </w:rPr>
        <w:t>中国光学学会</w:t>
      </w:r>
    </w:p>
    <w:p>
      <w:pPr>
        <w:jc w:val="center"/>
        <w:rPr>
          <w:rFonts w:ascii="黑体" w:hAnsi="黑体" w:eastAsia="黑体"/>
          <w:b/>
          <w:sz w:val="50"/>
          <w:szCs w:val="50"/>
        </w:rPr>
      </w:pPr>
      <w:r>
        <w:rPr>
          <w:rFonts w:hint="eastAsia" w:ascii="黑体" w:hAnsi="黑体" w:eastAsia="黑体"/>
          <w:b/>
          <w:sz w:val="50"/>
          <w:szCs w:val="50"/>
        </w:rPr>
        <w:t>青年人才托举工程申报表</w:t>
      </w:r>
    </w:p>
    <w:p>
      <w:pPr>
        <w:ind w:right="-826" w:firstLine="3360" w:firstLineChars="1200"/>
        <w:rPr>
          <w:rFonts w:ascii="Cambria" w:hAnsi="Cambria" w:eastAsia="宋体" w:cs="Times New Roman"/>
          <w:sz w:val="28"/>
          <w:szCs w:val="20"/>
          <w:lang w:val="en-GB"/>
        </w:rPr>
      </w:pPr>
    </w:p>
    <w:p>
      <w:pPr>
        <w:ind w:right="-826"/>
        <w:rPr>
          <w:rFonts w:ascii="Cambria" w:hAnsi="Cambria" w:eastAsia="宋体" w:cs="Times New Roman"/>
          <w:sz w:val="28"/>
          <w:szCs w:val="20"/>
          <w:lang w:val="en-GB"/>
        </w:rPr>
      </w:pPr>
    </w:p>
    <w:p>
      <w:pPr>
        <w:ind w:right="-826" w:firstLine="3360" w:firstLineChars="1200"/>
        <w:rPr>
          <w:rFonts w:ascii="Cambria" w:hAnsi="Cambria" w:eastAsia="宋体" w:cs="Times New Roman"/>
          <w:sz w:val="28"/>
          <w:szCs w:val="20"/>
          <w:lang w:val="en-GB"/>
        </w:rPr>
      </w:pPr>
    </w:p>
    <w:p>
      <w:pPr>
        <w:ind w:firstLine="1194" w:firstLineChars="398"/>
        <w:rPr>
          <w:rFonts w:ascii="黑体" w:hAnsi="Times New Roman" w:eastAsia="黑体" w:cs="Times New Roman"/>
          <w:color w:val="000000" w:themeColor="text1"/>
          <w:sz w:val="30"/>
          <w:szCs w:val="30"/>
        </w:rPr>
      </w:pPr>
      <w:r>
        <w:rPr>
          <w:rFonts w:hint="eastAsia" w:ascii="黑体" w:hAnsi="Times New Roman" w:eastAsia="黑体" w:cs="Times New Roman"/>
          <w:color w:val="000000" w:themeColor="text1"/>
          <w:sz w:val="30"/>
          <w:szCs w:val="30"/>
        </w:rPr>
        <w:t>申报人：</w:t>
      </w:r>
      <w:r>
        <w:rPr>
          <w:rFonts w:hint="eastAsia" w:ascii="宋体" w:hAnsi="Times New Roman" w:eastAsia="宋体" w:cs="Times New Roman"/>
          <w:color w:val="000000" w:themeColor="text1"/>
          <w:sz w:val="30"/>
          <w:szCs w:val="30"/>
          <w:u w:val="single"/>
        </w:rPr>
        <w:t>___________________________</w:t>
      </w:r>
    </w:p>
    <w:p>
      <w:pPr>
        <w:ind w:firstLine="1194" w:firstLineChars="398"/>
        <w:rPr>
          <w:rFonts w:ascii="宋体" w:hAnsi="Times New Roman" w:eastAsia="宋体" w:cs="Times New Roman"/>
          <w:color w:val="000000" w:themeColor="text1"/>
          <w:sz w:val="30"/>
          <w:szCs w:val="30"/>
          <w:u w:val="single"/>
        </w:rPr>
      </w:pPr>
      <w:r>
        <w:rPr>
          <w:rFonts w:hint="eastAsia" w:ascii="黑体" w:hAnsi="Times New Roman" w:eastAsia="黑体" w:cs="Times New Roman"/>
          <w:color w:val="000000" w:themeColor="text1"/>
          <w:sz w:val="30"/>
          <w:szCs w:val="30"/>
        </w:rPr>
        <w:t>工作单位：</w:t>
      </w:r>
      <w:r>
        <w:rPr>
          <w:rFonts w:hint="eastAsia" w:ascii="宋体" w:hAnsi="Times New Roman" w:eastAsia="宋体" w:cs="Times New Roman"/>
          <w:color w:val="000000" w:themeColor="text1"/>
          <w:sz w:val="30"/>
          <w:szCs w:val="30"/>
          <w:u w:val="single"/>
        </w:rPr>
        <w:t>___________________________</w:t>
      </w:r>
    </w:p>
    <w:p>
      <w:pPr>
        <w:ind w:firstLine="1194" w:firstLineChars="398"/>
        <w:rPr>
          <w:rFonts w:ascii="黑体" w:hAnsi="Times New Roman" w:eastAsia="黑体" w:cs="Times New Roman"/>
          <w:color w:val="000000" w:themeColor="text1"/>
          <w:sz w:val="30"/>
          <w:szCs w:val="30"/>
          <w:u w:val="single"/>
        </w:rPr>
      </w:pPr>
      <w:r>
        <w:rPr>
          <w:rFonts w:hint="eastAsia" w:ascii="黑体" w:hAnsi="Times New Roman" w:eastAsia="黑体" w:cs="Times New Roman"/>
          <w:color w:val="000000" w:themeColor="text1"/>
          <w:sz w:val="30"/>
          <w:szCs w:val="30"/>
        </w:rPr>
        <w:t>提名单位/提名人：</w:t>
      </w:r>
      <w:r>
        <w:rPr>
          <w:rFonts w:hint="eastAsia" w:ascii="宋体" w:hAnsi="Times New Roman" w:eastAsia="宋体" w:cs="Times New Roman"/>
          <w:color w:val="000000" w:themeColor="text1"/>
          <w:sz w:val="30"/>
          <w:szCs w:val="30"/>
          <w:u w:val="single"/>
        </w:rPr>
        <w:t>____________________</w:t>
      </w:r>
    </w:p>
    <w:p>
      <w:pPr>
        <w:ind w:firstLine="1194" w:firstLineChars="398"/>
        <w:rPr>
          <w:rFonts w:ascii="黑体" w:hAnsi="Times New Roman" w:eastAsia="黑体" w:cs="Times New Roman"/>
          <w:color w:val="000000" w:themeColor="text1"/>
          <w:sz w:val="30"/>
          <w:szCs w:val="30"/>
        </w:rPr>
      </w:pPr>
      <w:r>
        <w:rPr>
          <w:rFonts w:ascii="黑体" w:hAnsi="Times New Roman" w:eastAsia="黑体" w:cs="Times New Roman"/>
          <w:color w:val="000000" w:themeColor="text1"/>
          <w:sz w:val="30"/>
          <w:szCs w:val="30"/>
        </w:rPr>
        <w:t>填报日期</w:t>
      </w:r>
      <w:r>
        <w:rPr>
          <w:rFonts w:hint="eastAsia" w:ascii="黑体" w:hAnsi="Times New Roman" w:eastAsia="黑体" w:cs="Times New Roman"/>
          <w:color w:val="000000" w:themeColor="text1"/>
          <w:sz w:val="30"/>
          <w:szCs w:val="30"/>
        </w:rPr>
        <w:t>：</w:t>
      </w:r>
      <w:r>
        <w:rPr>
          <w:rFonts w:hint="eastAsia" w:ascii="宋体" w:hAnsi="Times New Roman" w:eastAsia="宋体" w:cs="Times New Roman"/>
          <w:color w:val="000000" w:themeColor="text1"/>
          <w:sz w:val="30"/>
          <w:szCs w:val="30"/>
          <w:u w:val="single"/>
        </w:rPr>
        <w:t>___________________________</w:t>
      </w:r>
    </w:p>
    <w:p>
      <w:pPr>
        <w:ind w:right="-826"/>
        <w:rPr>
          <w:rFonts w:ascii="Cambria" w:hAnsi="Cambria" w:eastAsia="宋体" w:cs="Times New Roman"/>
          <w:color w:val="000000" w:themeColor="text1"/>
          <w:sz w:val="32"/>
          <w:szCs w:val="20"/>
        </w:rPr>
      </w:pPr>
    </w:p>
    <w:p>
      <w:pPr>
        <w:ind w:right="-826"/>
        <w:rPr>
          <w:rFonts w:ascii="Cambria" w:hAnsi="Cambria" w:eastAsia="宋体" w:cs="Times New Roman"/>
          <w:color w:val="000000" w:themeColor="text1"/>
          <w:sz w:val="32"/>
          <w:szCs w:val="20"/>
        </w:rPr>
      </w:pPr>
    </w:p>
    <w:p>
      <w:pPr>
        <w:rPr>
          <w:rFonts w:ascii="楷体_GB2312" w:hAnsi="Times New Roman" w:eastAsia="楷体_GB2312" w:cs="Times New Roman"/>
          <w:color w:val="000000" w:themeColor="text1"/>
          <w:sz w:val="24"/>
          <w:szCs w:val="20"/>
        </w:rPr>
      </w:pPr>
    </w:p>
    <w:p>
      <w:pPr>
        <w:rPr>
          <w:rFonts w:ascii="楷体_GB2312" w:hAnsi="Times New Roman" w:eastAsia="楷体_GB2312" w:cs="Times New Roman"/>
          <w:color w:val="000000" w:themeColor="text1"/>
          <w:sz w:val="24"/>
          <w:szCs w:val="20"/>
        </w:rPr>
      </w:pPr>
    </w:p>
    <w:p>
      <w:pPr>
        <w:snapToGrid w:val="0"/>
        <w:spacing w:line="360" w:lineRule="auto"/>
        <w:jc w:val="center"/>
        <w:rPr>
          <w:rFonts w:ascii="仿宋_GB2312" w:hAnsi="Cambria" w:eastAsia="仿宋_GB2312" w:cs="Times New Roman"/>
          <w:color w:val="000000" w:themeColor="text1"/>
          <w:sz w:val="32"/>
          <w:szCs w:val="20"/>
        </w:rPr>
      </w:pPr>
      <w:r>
        <w:rPr>
          <w:rFonts w:hint="eastAsia" w:ascii="仿宋_GB2312" w:hAnsi="Cambria" w:eastAsia="仿宋_GB2312" w:cs="Times New Roman"/>
          <w:color w:val="000000" w:themeColor="text1"/>
          <w:sz w:val="32"/>
          <w:szCs w:val="20"/>
        </w:rPr>
        <w:t>中国光学学会</w:t>
      </w:r>
    </w:p>
    <w:p>
      <w:pPr>
        <w:snapToGrid w:val="0"/>
        <w:spacing w:line="360" w:lineRule="auto"/>
        <w:jc w:val="center"/>
        <w:rPr>
          <w:rFonts w:ascii="仿宋_GB2312" w:hAnsi="Cambria" w:eastAsia="仿宋_GB2312" w:cs="Times New Roman"/>
          <w:color w:val="000000" w:themeColor="text1"/>
          <w:sz w:val="32"/>
          <w:szCs w:val="20"/>
        </w:rPr>
      </w:pPr>
      <w:r>
        <w:rPr>
          <w:rFonts w:hint="eastAsia" w:ascii="仿宋_GB2312" w:hAnsi="Cambria" w:eastAsia="仿宋_GB2312" w:cs="Times New Roman"/>
          <w:color w:val="000000" w:themeColor="text1"/>
          <w:sz w:val="32"/>
          <w:szCs w:val="20"/>
        </w:rPr>
        <w:t>二〇二一年十二月</w:t>
      </w:r>
    </w:p>
    <w:p>
      <w:pPr>
        <w:widowControl/>
        <w:jc w:val="left"/>
        <w:rPr>
          <w:rFonts w:ascii="仿宋_GB2312" w:hAnsi="Cambria" w:eastAsia="仿宋_GB2312" w:cs="Times New Roman"/>
          <w:color w:val="000000" w:themeColor="text1"/>
          <w:sz w:val="32"/>
          <w:szCs w:val="20"/>
        </w:rPr>
      </w:pPr>
      <w:r>
        <w:rPr>
          <w:rFonts w:ascii="仿宋_GB2312" w:hAnsi="Cambria" w:eastAsia="仿宋_GB2312" w:cs="Times New Roman"/>
          <w:color w:val="000000" w:themeColor="text1"/>
          <w:sz w:val="32"/>
          <w:szCs w:val="20"/>
        </w:rPr>
        <w:br w:type="page"/>
      </w:r>
    </w:p>
    <w:p>
      <w:pPr>
        <w:jc w:val="center"/>
        <w:rPr>
          <w:rFonts w:ascii="楷体" w:hAnsi="楷体" w:eastAsia="楷体" w:cs="Times New Roman"/>
          <w:color w:val="000000" w:themeColor="text1"/>
          <w:sz w:val="28"/>
          <w:szCs w:val="28"/>
        </w:rPr>
      </w:pPr>
      <w:r>
        <w:rPr>
          <w:rFonts w:hint="eastAsia" w:ascii="楷体" w:hAnsi="楷体" w:eastAsia="楷体" w:cs="Times New Roman"/>
          <w:color w:val="000000" w:themeColor="text1"/>
          <w:sz w:val="28"/>
          <w:szCs w:val="28"/>
        </w:rPr>
        <w:t>填表说明</w:t>
      </w:r>
    </w:p>
    <w:p>
      <w:pPr>
        <w:ind w:firstLine="560" w:firstLineChars="200"/>
        <w:rPr>
          <w:rFonts w:ascii="楷体" w:hAnsi="楷体" w:eastAsia="楷体" w:cs="Times New Roman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1.</w:t>
      </w:r>
      <w:r>
        <w:rPr>
          <w:rFonts w:hint="eastAsia" w:ascii="楷体" w:hAnsi="楷体" w:eastAsia="楷体" w:cs="Times New Roman"/>
          <w:color w:val="000000" w:themeColor="text1"/>
          <w:sz w:val="28"/>
          <w:szCs w:val="28"/>
        </w:rPr>
        <w:t>推荐单位：</w:t>
      </w:r>
      <w:r>
        <w:rPr>
          <w:rFonts w:hint="eastAsia" w:ascii="楷体" w:hAnsi="楷体" w:eastAsia="楷体" w:cs="宋体"/>
          <w:kern w:val="0"/>
          <w:sz w:val="28"/>
          <w:szCs w:val="28"/>
        </w:rPr>
        <w:t>学会所属专业委员会或青年工作委员会或具有光学、光学工程及相关学科博士点的高等院校和科研院所</w:t>
      </w:r>
      <w:r>
        <w:rPr>
          <w:rFonts w:hint="eastAsia" w:ascii="楷体" w:hAnsi="楷体" w:eastAsia="楷体" w:cs="Times New Roman"/>
          <w:color w:val="000000" w:themeColor="text1"/>
          <w:sz w:val="28"/>
          <w:szCs w:val="28"/>
        </w:rPr>
        <w:t>。</w:t>
      </w:r>
    </w:p>
    <w:p>
      <w:pPr>
        <w:ind w:firstLine="560" w:firstLineChars="200"/>
        <w:rPr>
          <w:rFonts w:ascii="楷体" w:hAnsi="楷体" w:eastAsia="楷体" w:cs="Times New Roman"/>
          <w:color w:val="000000" w:themeColor="text1"/>
          <w:sz w:val="28"/>
          <w:szCs w:val="28"/>
        </w:rPr>
      </w:pPr>
      <w:r>
        <w:rPr>
          <w:rFonts w:hint="eastAsia" w:ascii="楷体" w:hAnsi="楷体" w:eastAsia="楷体" w:cs="Times New Roman"/>
          <w:color w:val="000000" w:themeColor="text1"/>
          <w:sz w:val="28"/>
          <w:szCs w:val="28"/>
        </w:rPr>
        <w:t>2.提名人为院士或会士的请填写院士或会士工作单位。</w:t>
      </w:r>
    </w:p>
    <w:p>
      <w:pPr>
        <w:ind w:firstLine="560" w:firstLineChars="200"/>
        <w:rPr>
          <w:rFonts w:ascii="楷体" w:hAnsi="楷体" w:eastAsia="楷体" w:cs="Times New Roman"/>
          <w:color w:val="000000" w:themeColor="text1"/>
          <w:sz w:val="28"/>
          <w:szCs w:val="28"/>
        </w:rPr>
      </w:pPr>
      <w:r>
        <w:rPr>
          <w:rFonts w:hint="eastAsia" w:ascii="楷体" w:hAnsi="楷体" w:eastAsia="楷体" w:cs="Times New Roman"/>
          <w:color w:val="000000" w:themeColor="text1"/>
          <w:sz w:val="28"/>
          <w:szCs w:val="28"/>
        </w:rPr>
        <w:t>3.没有会员编号的请登录中国光学学会网站在线注册会员。</w:t>
      </w:r>
    </w:p>
    <w:p>
      <w:pPr>
        <w:ind w:firstLine="560" w:firstLineChars="200"/>
        <w:rPr>
          <w:rFonts w:ascii="楷体" w:hAnsi="楷体" w:eastAsia="楷体" w:cs="Times New Roman"/>
          <w:color w:val="000000" w:themeColor="text1"/>
          <w:sz w:val="28"/>
          <w:szCs w:val="28"/>
        </w:rPr>
      </w:pPr>
      <w:r>
        <w:rPr>
          <w:rFonts w:ascii="楷体" w:hAnsi="楷体" w:eastAsia="楷体" w:cs="Times New Roman"/>
          <w:color w:val="000000" w:themeColor="text1"/>
          <w:sz w:val="28"/>
          <w:szCs w:val="28"/>
        </w:rPr>
        <w:t>4</w:t>
      </w:r>
      <w:r>
        <w:rPr>
          <w:rFonts w:hint="eastAsia" w:ascii="楷体" w:hAnsi="楷体" w:eastAsia="楷体" w:cs="Times New Roman"/>
          <w:color w:val="000000" w:themeColor="text1"/>
          <w:sz w:val="28"/>
          <w:szCs w:val="28"/>
        </w:rPr>
        <w:t>.科研项目证明材料，请附项目的封面、目录复印件及其它证明材料，并标记出本人的姓名。</w:t>
      </w:r>
    </w:p>
    <w:p>
      <w:pPr>
        <w:ind w:firstLine="560" w:firstLineChars="200"/>
        <w:rPr>
          <w:rFonts w:ascii="楷体" w:hAnsi="楷体" w:eastAsia="楷体" w:cs="Times New Roman"/>
          <w:color w:val="000000" w:themeColor="text1"/>
          <w:sz w:val="28"/>
          <w:szCs w:val="28"/>
        </w:rPr>
      </w:pPr>
      <w:r>
        <w:rPr>
          <w:rFonts w:ascii="楷体" w:hAnsi="楷体" w:eastAsia="楷体"/>
          <w:color w:val="000000" w:themeColor="text1"/>
          <w:sz w:val="28"/>
          <w:szCs w:val="28"/>
        </w:rPr>
        <w:t>5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.</w:t>
      </w:r>
      <w:r>
        <w:rPr>
          <w:rFonts w:hint="eastAsia" w:ascii="楷体" w:hAnsi="楷体" w:eastAsia="楷体" w:cs="Times New Roman"/>
          <w:color w:val="000000" w:themeColor="text1"/>
          <w:sz w:val="28"/>
          <w:szCs w:val="28"/>
        </w:rPr>
        <w:t>专利、论坛、软件著作权、获奖等证明材料，请附出版专著、发表论文刊物的封面及目录复印件、专利证书复印件、荣誉证书复印件，并标记出本人的姓名。</w:t>
      </w:r>
    </w:p>
    <w:p>
      <w:pPr>
        <w:ind w:firstLine="560" w:firstLineChars="200"/>
        <w:rPr>
          <w:rFonts w:ascii="楷体" w:hAnsi="楷体" w:eastAsia="楷体" w:cs="Times New Roman"/>
          <w:color w:val="000000" w:themeColor="text1"/>
          <w:sz w:val="28"/>
          <w:szCs w:val="28"/>
        </w:rPr>
      </w:pPr>
      <w:r>
        <w:rPr>
          <w:rFonts w:ascii="楷体" w:hAnsi="楷体" w:eastAsia="楷体" w:cs="Times New Roman"/>
          <w:color w:val="000000" w:themeColor="text1"/>
          <w:sz w:val="28"/>
          <w:szCs w:val="28"/>
        </w:rPr>
        <w:t>6</w:t>
      </w:r>
      <w:r>
        <w:rPr>
          <w:rFonts w:hint="eastAsia" w:ascii="楷体" w:hAnsi="楷体" w:eastAsia="楷体" w:cs="Times New Roman"/>
          <w:color w:val="000000" w:themeColor="text1"/>
          <w:sz w:val="28"/>
          <w:szCs w:val="28"/>
        </w:rPr>
        <w:t>.经费预算不能包含购买固定资产、发工资以及偿还债务。预算表中各栏数字要求均为整数。</w:t>
      </w:r>
    </w:p>
    <w:p>
      <w:pPr>
        <w:ind w:firstLine="560" w:firstLineChars="200"/>
        <w:rPr>
          <w:rFonts w:ascii="楷体" w:hAnsi="楷体" w:eastAsia="楷体" w:cs="Times New Roman"/>
          <w:color w:val="000000" w:themeColor="text1"/>
          <w:sz w:val="28"/>
          <w:szCs w:val="28"/>
        </w:rPr>
      </w:pPr>
      <w:r>
        <w:rPr>
          <w:rFonts w:ascii="楷体" w:hAnsi="楷体" w:eastAsia="楷体" w:cs="Times New Roman"/>
          <w:color w:val="000000" w:themeColor="text1"/>
          <w:sz w:val="28"/>
          <w:szCs w:val="28"/>
        </w:rPr>
        <w:t>7</w:t>
      </w:r>
      <w:r>
        <w:rPr>
          <w:rFonts w:hint="eastAsia" w:ascii="楷体" w:hAnsi="楷体" w:eastAsia="楷体" w:cs="Times New Roman"/>
          <w:color w:val="000000" w:themeColor="text1"/>
          <w:sz w:val="28"/>
          <w:szCs w:val="28"/>
        </w:rPr>
        <w:t>.推荐专家意见，专家签名在纸质版表格中要求手写。</w:t>
      </w:r>
    </w:p>
    <w:p>
      <w:pPr>
        <w:snapToGrid w:val="0"/>
        <w:spacing w:line="360" w:lineRule="auto"/>
        <w:ind w:right="-828"/>
        <w:jc w:val="center"/>
        <w:rPr>
          <w:rFonts w:ascii="仿宋_GB2312" w:hAnsi="Cambria" w:eastAsia="仿宋_GB2312" w:cs="Times New Roman"/>
          <w:color w:val="000000" w:themeColor="text1"/>
          <w:sz w:val="32"/>
          <w:szCs w:val="20"/>
        </w:rPr>
      </w:pPr>
    </w:p>
    <w:p>
      <w:pPr>
        <w:widowControl/>
        <w:jc w:val="left"/>
        <w:rPr>
          <w:rFonts w:ascii="仿宋_GB2312" w:hAnsi="Cambria" w:eastAsia="仿宋_GB2312" w:cs="Times New Roman"/>
          <w:color w:val="000000" w:themeColor="text1"/>
          <w:sz w:val="32"/>
          <w:szCs w:val="20"/>
        </w:rPr>
      </w:pPr>
      <w:r>
        <w:rPr>
          <w:rFonts w:ascii="仿宋_GB2312" w:hAnsi="Cambria" w:eastAsia="仿宋_GB2312" w:cs="Times New Roman"/>
          <w:color w:val="000000" w:themeColor="text1"/>
          <w:sz w:val="32"/>
          <w:szCs w:val="20"/>
        </w:rPr>
        <w:br w:type="page"/>
      </w:r>
    </w:p>
    <w:tbl>
      <w:tblPr>
        <w:tblStyle w:val="6"/>
        <w:tblpPr w:leftFromText="180" w:rightFromText="180" w:vertAnchor="text" w:tblpXSpec="center" w:tblpY="1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262"/>
        <w:gridCol w:w="582"/>
        <w:gridCol w:w="936"/>
        <w:gridCol w:w="1358"/>
        <w:gridCol w:w="201"/>
        <w:gridCol w:w="660"/>
        <w:gridCol w:w="16"/>
        <w:gridCol w:w="575"/>
        <w:gridCol w:w="861"/>
        <w:gridCol w:w="31"/>
        <w:gridCol w:w="550"/>
        <w:gridCol w:w="709"/>
        <w:gridCol w:w="46"/>
        <w:gridCol w:w="96"/>
        <w:gridCol w:w="425"/>
        <w:gridCol w:w="785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申报人</w:t>
            </w: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40" w:after="4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会员编号</w:t>
            </w:r>
          </w:p>
        </w:tc>
        <w:tc>
          <w:tcPr>
            <w:tcW w:w="2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540" w:lineRule="atLeas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两寸免冠照片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性  别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vAlign w:val="center"/>
          </w:tcPr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229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民  族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29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2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职  称</w:t>
            </w:r>
          </w:p>
        </w:tc>
        <w:tc>
          <w:tcPr>
            <w:tcW w:w="229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及职务</w:t>
            </w:r>
          </w:p>
        </w:tc>
        <w:tc>
          <w:tcPr>
            <w:tcW w:w="8590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毕业院校及时间</w:t>
            </w:r>
          </w:p>
        </w:tc>
        <w:tc>
          <w:tcPr>
            <w:tcW w:w="8590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社会职务</w:t>
            </w:r>
          </w:p>
        </w:tc>
        <w:tc>
          <w:tcPr>
            <w:tcW w:w="8590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3155" w:type="dxa"/>
            <w:gridSpan w:val="4"/>
            <w:vAlign w:val="center"/>
          </w:tcPr>
          <w:p>
            <w:pPr>
              <w:spacing w:line="540" w:lineRule="atLeast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现从事专业</w:t>
            </w:r>
          </w:p>
        </w:tc>
        <w:tc>
          <w:tcPr>
            <w:tcW w:w="3983" w:type="dxa"/>
            <w:gridSpan w:val="8"/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研究方向</w:t>
            </w:r>
          </w:p>
        </w:tc>
        <w:tc>
          <w:tcPr>
            <w:tcW w:w="8590" w:type="dxa"/>
            <w:gridSpan w:val="15"/>
            <w:vAlign w:val="center"/>
          </w:tcPr>
          <w:p>
            <w:pPr>
              <w:spacing w:line="540" w:lineRule="atLeast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固定电话</w:t>
            </w:r>
          </w:p>
        </w:tc>
        <w:tc>
          <w:tcPr>
            <w:tcW w:w="3171" w:type="dxa"/>
            <w:gridSpan w:val="5"/>
            <w:vAlign w:val="center"/>
          </w:tcPr>
          <w:p>
            <w:pPr>
              <w:spacing w:before="40" w:after="40" w:line="540" w:lineRule="atLeast"/>
              <w:rPr>
                <w:rFonts w:ascii="宋体" w:hAnsi="Times New Roman" w:eastAsia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手  机</w:t>
            </w:r>
          </w:p>
        </w:tc>
        <w:tc>
          <w:tcPr>
            <w:tcW w:w="3952" w:type="dxa"/>
            <w:gridSpan w:val="7"/>
            <w:vAlign w:val="center"/>
          </w:tcPr>
          <w:p>
            <w:pPr>
              <w:spacing w:before="40" w:after="40" w:line="540" w:lineRule="atLeast"/>
              <w:rPr>
                <w:rFonts w:ascii="宋体" w:hAnsi="Times New Roman" w:eastAsia="宋体"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电子邮件</w:t>
            </w:r>
          </w:p>
        </w:tc>
        <w:tc>
          <w:tcPr>
            <w:tcW w:w="8590" w:type="dxa"/>
            <w:gridSpan w:val="15"/>
            <w:vAlign w:val="center"/>
          </w:tcPr>
          <w:p>
            <w:pPr>
              <w:spacing w:before="40" w:after="40" w:line="540" w:lineRule="atLeast"/>
              <w:rPr>
                <w:rFonts w:ascii="宋体" w:hAnsi="Times New Roman" w:eastAsia="宋体"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单位通讯地址</w:t>
            </w:r>
          </w:p>
        </w:tc>
        <w:tc>
          <w:tcPr>
            <w:tcW w:w="5943" w:type="dxa"/>
            <w:gridSpan w:val="11"/>
            <w:vAlign w:val="center"/>
          </w:tcPr>
          <w:p>
            <w:pPr>
              <w:spacing w:before="40" w:after="40" w:line="540" w:lineRule="atLeast"/>
              <w:rPr>
                <w:rFonts w:ascii="宋体" w:hAnsi="Times New Roman" w:eastAsia="宋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邮  编</w:t>
            </w:r>
          </w:p>
        </w:tc>
        <w:tc>
          <w:tcPr>
            <w:tcW w:w="1341" w:type="dxa"/>
            <w:vAlign w:val="center"/>
          </w:tcPr>
          <w:p>
            <w:pPr>
              <w:spacing w:before="40" w:after="40" w:line="540" w:lineRule="atLeast"/>
              <w:rPr>
                <w:rFonts w:ascii="宋体" w:hAnsi="Times New Roman" w:eastAsia="宋体"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单位主管部门、联系人、联系电话及地址</w:t>
            </w:r>
          </w:p>
        </w:tc>
        <w:tc>
          <w:tcPr>
            <w:tcW w:w="8590" w:type="dxa"/>
            <w:gridSpan w:val="15"/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（用于入选后邮寄公函，例如：科研院、科技处、人事处等）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7196" w:type="dxa"/>
            <w:gridSpan w:val="13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单位或团队是否提供配套资金和政策支持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455" w:type="dxa"/>
            <w:vAlign w:val="center"/>
          </w:tcPr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申请人基本情况</w:t>
            </w: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="40" w:after="40"/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申请人基本情况</w:t>
            </w:r>
          </w:p>
        </w:tc>
        <w:tc>
          <w:tcPr>
            <w:tcW w:w="9434" w:type="dxa"/>
            <w:gridSpan w:val="17"/>
          </w:tcPr>
          <w:p>
            <w:pPr>
              <w:spacing w:beforeLines="30" w:afterLines="3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一、学习经历</w:t>
            </w:r>
          </w:p>
          <w:tbl>
            <w:tblPr>
              <w:tblStyle w:val="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1"/>
              <w:gridCol w:w="3119"/>
              <w:gridCol w:w="2331"/>
              <w:gridCol w:w="18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exact"/>
                <w:jc w:val="center"/>
              </w:trPr>
              <w:tc>
                <w:tcPr>
                  <w:tcW w:w="1501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/>
                      <w:color w:val="000000" w:themeColor="text1"/>
                      <w:sz w:val="24"/>
                      <w:szCs w:val="24"/>
                    </w:rPr>
                    <w:t>起止年月</w:t>
                  </w:r>
                </w:p>
              </w:tc>
              <w:tc>
                <w:tcPr>
                  <w:tcW w:w="3119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/>
                      <w:color w:val="000000" w:themeColor="text1"/>
                      <w:sz w:val="24"/>
                      <w:szCs w:val="24"/>
                    </w:rPr>
                    <w:t>校（院）及系名称</w:t>
                  </w:r>
                </w:p>
              </w:tc>
              <w:tc>
                <w:tcPr>
                  <w:tcW w:w="2331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/>
                      <w:color w:val="000000" w:themeColor="text1"/>
                      <w:sz w:val="24"/>
                      <w:szCs w:val="24"/>
                    </w:rPr>
                    <w:t>专  业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/>
                      <w:color w:val="000000" w:themeColor="text1"/>
                      <w:sz w:val="24"/>
                      <w:szCs w:val="24"/>
                    </w:rPr>
                    <w:t>学  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  <w:jc w:val="center"/>
              </w:trPr>
              <w:tc>
                <w:tcPr>
                  <w:tcW w:w="1501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31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  <w:jc w:val="center"/>
              </w:trPr>
              <w:tc>
                <w:tcPr>
                  <w:tcW w:w="1501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31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  <w:jc w:val="center"/>
              </w:trPr>
              <w:tc>
                <w:tcPr>
                  <w:tcW w:w="1501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31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hAnsi="宋体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beforeLines="30" w:afterLines="30"/>
              <w:ind w:right="105" w:rightChars="5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二、工作经历</w:t>
            </w:r>
          </w:p>
          <w:tbl>
            <w:tblPr>
              <w:tblStyle w:val="6"/>
              <w:tblW w:w="879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0"/>
              <w:gridCol w:w="4371"/>
              <w:gridCol w:w="1275"/>
              <w:gridCol w:w="16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0" w:hRule="atLeast"/>
                <w:jc w:val="center"/>
              </w:trPr>
              <w:tc>
                <w:tcPr>
                  <w:tcW w:w="1470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/>
                      <w:color w:val="000000" w:themeColor="text1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4371" w:type="dxa"/>
                  <w:tcBorders>
                    <w:bottom w:val="single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/>
                      <w:color w:val="000000" w:themeColor="text1"/>
                      <w:sz w:val="24"/>
                      <w:szCs w:val="24"/>
                    </w:rPr>
                    <w:t>工 作 单 位 及 部 门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/>
                      <w:color w:val="000000" w:themeColor="text1"/>
                      <w:sz w:val="24"/>
                      <w:szCs w:val="24"/>
                    </w:rPr>
                    <w:t>行政职务</w:t>
                  </w:r>
                </w:p>
              </w:tc>
              <w:tc>
                <w:tcPr>
                  <w:tcW w:w="1678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/>
                      <w:color w:val="000000" w:themeColor="text1"/>
                      <w:sz w:val="24"/>
                      <w:szCs w:val="24"/>
                    </w:rPr>
                    <w:t>专业技术职务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70" w:type="dxa"/>
                </w:tcPr>
                <w:p>
                  <w:pPr>
                    <w:spacing w:line="580" w:lineRule="atLeast"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4371" w:type="dxa"/>
                </w:tcPr>
                <w:p>
                  <w:pPr>
                    <w:spacing w:line="580" w:lineRule="atLeast"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spacing w:line="580" w:lineRule="atLeast"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678" w:type="dxa"/>
                </w:tcPr>
                <w:p>
                  <w:pPr>
                    <w:spacing w:line="580" w:lineRule="atLeast"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70" w:type="dxa"/>
                </w:tcPr>
                <w:p>
                  <w:pPr>
                    <w:spacing w:line="580" w:lineRule="atLeast"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4371" w:type="dxa"/>
                </w:tcPr>
                <w:p>
                  <w:pPr>
                    <w:spacing w:line="580" w:lineRule="atLeast"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spacing w:line="580" w:lineRule="atLeast"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678" w:type="dxa"/>
                </w:tcPr>
                <w:p>
                  <w:pPr>
                    <w:spacing w:line="580" w:lineRule="atLeast"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70" w:type="dxa"/>
                </w:tcPr>
                <w:p>
                  <w:pPr>
                    <w:spacing w:line="580" w:lineRule="atLeast"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4371" w:type="dxa"/>
                </w:tcPr>
                <w:p>
                  <w:pPr>
                    <w:spacing w:line="580" w:lineRule="atLeast"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spacing w:line="580" w:lineRule="atLeast"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678" w:type="dxa"/>
                </w:tcPr>
                <w:p>
                  <w:pPr>
                    <w:spacing w:line="580" w:lineRule="atLeast"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70" w:type="dxa"/>
                </w:tcPr>
                <w:p>
                  <w:pPr>
                    <w:spacing w:line="580" w:lineRule="atLeast"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4371" w:type="dxa"/>
                </w:tcPr>
                <w:p>
                  <w:pPr>
                    <w:spacing w:line="580" w:lineRule="atLeast"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spacing w:line="580" w:lineRule="atLeast"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678" w:type="dxa"/>
                </w:tcPr>
                <w:p>
                  <w:pPr>
                    <w:spacing w:line="580" w:lineRule="atLeast"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</w:tr>
          </w:tbl>
          <w:p>
            <w:pPr>
              <w:spacing w:beforeLines="30" w:afterLines="30"/>
              <w:ind w:right="-298" w:rightChars="-142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三、承担的科研项目</w:t>
            </w:r>
          </w:p>
          <w:p>
            <w:pPr>
              <w:spacing w:beforeLines="30" w:afterLines="30"/>
              <w:ind w:right="-298" w:rightChars="-142"/>
              <w:rPr>
                <w:rFonts w:ascii="楷体_GB2312" w:hAnsi="Times New Roman" w:eastAsia="楷体_GB2312" w:cs="Times New Roman"/>
                <w:color w:val="000000" w:themeColor="text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color w:val="000000" w:themeColor="text1"/>
                <w:szCs w:val="21"/>
              </w:rPr>
              <w:t>（近三年内，承担或主要参与省部级以上或企业关键技术研发项目情况）</w:t>
            </w:r>
          </w:p>
          <w:tbl>
            <w:tblPr>
              <w:tblStyle w:val="6"/>
              <w:tblW w:w="879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22"/>
              <w:gridCol w:w="1134"/>
              <w:gridCol w:w="1710"/>
              <w:gridCol w:w="1134"/>
              <w:gridCol w:w="13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0" w:hRule="atLeast"/>
                <w:jc w:val="center"/>
              </w:trPr>
              <w:tc>
                <w:tcPr>
                  <w:tcW w:w="3422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下达任务单位</w:t>
                  </w:r>
                </w:p>
              </w:tc>
              <w:tc>
                <w:tcPr>
                  <w:tcW w:w="1710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11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经费</w:t>
                  </w:r>
                </w:p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（万元）</w:t>
                  </w:r>
                </w:p>
              </w:tc>
              <w:tc>
                <w:tcPr>
                  <w:tcW w:w="13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课题组</w:t>
                  </w:r>
                </w:p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3422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line="56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>
                  <w:pPr>
                    <w:spacing w:line="56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line="56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94" w:type="dxa"/>
                </w:tcPr>
                <w:p>
                  <w:pPr>
                    <w:spacing w:line="56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3422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line="56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>
                  <w:pPr>
                    <w:spacing w:line="56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line="56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94" w:type="dxa"/>
                </w:tcPr>
                <w:p>
                  <w:pPr>
                    <w:spacing w:line="56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3422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line="56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>
                  <w:pPr>
                    <w:spacing w:line="56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line="56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94" w:type="dxa"/>
                </w:tcPr>
                <w:p>
                  <w:pPr>
                    <w:spacing w:line="56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3422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line="56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>
                  <w:pPr>
                    <w:spacing w:line="56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line="56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94" w:type="dxa"/>
                </w:tcPr>
                <w:p>
                  <w:pPr>
                    <w:spacing w:line="56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</w:tbl>
          <w:p>
            <w:pPr>
              <w:spacing w:beforeLines="30" w:afterLines="3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四、出版专著、发表论文情况</w:t>
            </w:r>
          </w:p>
          <w:p>
            <w:pPr>
              <w:spacing w:beforeLines="30" w:afterLines="30"/>
              <w:rPr>
                <w:rFonts w:ascii="宋体" w:hAnsi="Times New Roman" w:eastAsia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Cs w:val="21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color w:val="000000" w:themeColor="text1"/>
                <w:szCs w:val="21"/>
              </w:rPr>
              <w:t>近三年内以第一、第二作者发表的主要论文，被SCI、EI收录请在名称后标注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Cs w:val="21"/>
              </w:rPr>
              <w:t>）</w:t>
            </w:r>
          </w:p>
          <w:tbl>
            <w:tblPr>
              <w:tblStyle w:val="6"/>
              <w:tblW w:w="879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422"/>
              <w:gridCol w:w="1141"/>
              <w:gridCol w:w="1694"/>
              <w:gridCol w:w="1134"/>
              <w:gridCol w:w="14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744" w:hRule="atLeast"/>
                <w:jc w:val="center"/>
              </w:trPr>
              <w:tc>
                <w:tcPr>
                  <w:tcW w:w="3422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专著、论文名称</w:t>
                  </w:r>
                </w:p>
              </w:tc>
              <w:tc>
                <w:tcPr>
                  <w:tcW w:w="11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出版社、刊物名称</w:t>
                  </w:r>
                </w:p>
              </w:tc>
              <w:tc>
                <w:tcPr>
                  <w:tcW w:w="1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发表时间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影响因子</w:t>
                  </w:r>
                </w:p>
              </w:tc>
              <w:tc>
                <w:tcPr>
                  <w:tcW w:w="14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本人排名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60" w:hRule="atLeast"/>
                <w:jc w:val="center"/>
              </w:trPr>
              <w:tc>
                <w:tcPr>
                  <w:tcW w:w="3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before="120" w:after="120" w:line="240" w:lineRule="atLeast"/>
                    <w:rPr>
                      <w:rFonts w:ascii="仿宋_GB2312" w:hAnsi="宋体" w:eastAsia="仿宋_GB2312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before="120" w:after="120" w:line="240" w:lineRule="atLeast"/>
                    <w:jc w:val="center"/>
                    <w:rPr>
                      <w:rFonts w:ascii="仿宋_GB2312" w:hAnsi="宋体" w:eastAsia="仿宋_GB2312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before="120" w:after="120" w:line="240" w:lineRule="atLeast"/>
                    <w:jc w:val="center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before="120" w:after="120" w:line="240" w:lineRule="atLeast"/>
                    <w:ind w:firstLine="240" w:firstLineChars="100"/>
                    <w:jc w:val="center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before="120" w:after="120" w:line="240" w:lineRule="atLeast"/>
                    <w:ind w:firstLine="240" w:firstLineChars="100"/>
                    <w:jc w:val="center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60" w:hRule="atLeast"/>
                <w:jc w:val="center"/>
              </w:trPr>
              <w:tc>
                <w:tcPr>
                  <w:tcW w:w="3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before="120" w:after="120" w:line="240" w:lineRule="atLeast"/>
                    <w:rPr>
                      <w:rFonts w:ascii="仿宋_GB2312" w:hAnsi="宋体" w:eastAsia="仿宋_GB2312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before="120" w:after="120" w:line="240" w:lineRule="atLeast"/>
                    <w:jc w:val="center"/>
                    <w:rPr>
                      <w:rFonts w:ascii="仿宋_GB2312" w:hAnsi="宋体" w:eastAsia="仿宋_GB2312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before="120" w:after="120" w:line="240" w:lineRule="atLeast"/>
                    <w:jc w:val="center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before="120" w:after="120" w:line="240" w:lineRule="atLeast"/>
                    <w:ind w:firstLine="240" w:firstLineChars="100"/>
                    <w:jc w:val="center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before="120" w:after="120" w:line="240" w:lineRule="atLeast"/>
                    <w:ind w:firstLine="240" w:firstLineChars="100"/>
                    <w:jc w:val="center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60" w:hRule="atLeast"/>
                <w:jc w:val="center"/>
              </w:trPr>
              <w:tc>
                <w:tcPr>
                  <w:tcW w:w="3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before="120" w:after="120" w:line="240" w:lineRule="atLeast"/>
                    <w:rPr>
                      <w:rFonts w:ascii="仿宋_GB2312" w:hAnsi="宋体" w:eastAsia="仿宋_GB2312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before="120" w:after="120" w:line="240" w:lineRule="atLeast"/>
                    <w:jc w:val="center"/>
                    <w:rPr>
                      <w:rFonts w:ascii="仿宋_GB2312" w:hAnsi="宋体" w:eastAsia="仿宋_GB2312" w:cs="Times New Roman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before="120" w:after="120" w:line="240" w:lineRule="atLeast"/>
                    <w:jc w:val="center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before="120" w:after="120" w:line="240" w:lineRule="atLeast"/>
                    <w:ind w:firstLine="240" w:firstLineChars="100"/>
                    <w:jc w:val="center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napToGrid w:val="0"/>
                    <w:spacing w:before="120" w:after="120" w:line="240" w:lineRule="atLeast"/>
                    <w:ind w:firstLine="240" w:firstLineChars="100"/>
                    <w:jc w:val="center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</w:tbl>
          <w:p>
            <w:pPr>
              <w:spacing w:beforeLines="30" w:afterLines="3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五、获得专利情况</w:t>
            </w:r>
          </w:p>
          <w:tbl>
            <w:tblPr>
              <w:tblStyle w:val="6"/>
              <w:tblW w:w="879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22"/>
              <w:gridCol w:w="2420"/>
              <w:gridCol w:w="1549"/>
              <w:gridCol w:w="14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0" w:hRule="atLeast"/>
                <w:jc w:val="center"/>
              </w:trPr>
              <w:tc>
                <w:tcPr>
                  <w:tcW w:w="342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获得专利名称</w:t>
                  </w:r>
                </w:p>
              </w:tc>
              <w:tc>
                <w:tcPr>
                  <w:tcW w:w="2420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专利号</w:t>
                  </w:r>
                </w:p>
              </w:tc>
              <w:tc>
                <w:tcPr>
                  <w:tcW w:w="1549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申请/批准时间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本人排名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22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2420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22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2420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22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2420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</w:tbl>
          <w:p>
            <w:pPr>
              <w:spacing w:beforeLines="30" w:afterLines="3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六、获奖情况</w:t>
            </w:r>
          </w:p>
          <w:tbl>
            <w:tblPr>
              <w:tblStyle w:val="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99"/>
              <w:gridCol w:w="1560"/>
              <w:gridCol w:w="2409"/>
              <w:gridCol w:w="13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650" w:hRule="atLeast"/>
                <w:jc w:val="center"/>
              </w:trPr>
              <w:tc>
                <w:tcPr>
                  <w:tcW w:w="3399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获奖名称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奖励等级</w:t>
                  </w:r>
                </w:p>
              </w:tc>
              <w:tc>
                <w:tcPr>
                  <w:tcW w:w="2409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获奖时间</w:t>
                  </w:r>
                </w:p>
              </w:tc>
              <w:tc>
                <w:tcPr>
                  <w:tcW w:w="1379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本人排名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399" w:type="dxa"/>
                </w:tcPr>
                <w:p>
                  <w:pPr>
                    <w:spacing w:line="580" w:lineRule="atLeast"/>
                    <w:rPr>
                      <w:rFonts w:ascii="宋体" w:hAnsi="宋体" w:eastAsia="宋体" w:cs="Times New Roman"/>
                      <w:bCs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79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3399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79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3399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79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</w:tbl>
          <w:p>
            <w:pPr>
              <w:spacing w:beforeLines="30" w:afterLines="3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七、获得荣誉情况</w:t>
            </w:r>
          </w:p>
          <w:tbl>
            <w:tblPr>
              <w:tblStyle w:val="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22"/>
              <w:gridCol w:w="3969"/>
              <w:gridCol w:w="14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0" w:hRule="atLeast"/>
                <w:jc w:val="center"/>
              </w:trPr>
              <w:tc>
                <w:tcPr>
                  <w:tcW w:w="342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荣誉名称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授予单位</w:t>
                  </w:r>
                </w:p>
              </w:tc>
              <w:tc>
                <w:tcPr>
                  <w:tcW w:w="1403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取得时间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22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22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422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>
                  <w:pPr>
                    <w:spacing w:line="580" w:lineRule="atLeast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</w:tbl>
          <w:p>
            <w:pPr>
              <w:spacing w:beforeLines="30" w:afterLines="3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九、科研工作及业绩介绍(被推荐人陈述，重点介绍研究的创新性以及需要“托举”的迫切性，500字以内)</w:t>
            </w:r>
          </w:p>
          <w:p>
            <w:pPr>
              <w:spacing w:beforeLines="30" w:afterLines="3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Lines="30" w:afterLines="3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Lines="30" w:afterLines="3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beforeLines="30" w:afterLines="3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455" w:type="dxa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申请人声明</w:t>
            </w:r>
          </w:p>
        </w:tc>
        <w:tc>
          <w:tcPr>
            <w:tcW w:w="9434" w:type="dxa"/>
            <w:gridSpan w:val="17"/>
          </w:tcPr>
          <w:p>
            <w:pPr>
              <w:spacing w:beforeLines="100" w:line="360" w:lineRule="auto"/>
              <w:ind w:firstLine="352" w:firstLineChars="147"/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本人对以上内容及全部附件材料的客观性和真实性负责，提交的材料为非涉密内容。</w:t>
            </w:r>
          </w:p>
          <w:p>
            <w:pPr>
              <w:wordWrap w:val="0"/>
              <w:spacing w:beforeLines="100"/>
              <w:ind w:right="120"/>
              <w:jc w:val="righ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wordWrap w:val="0"/>
              <w:spacing w:beforeLines="100"/>
              <w:ind w:right="120"/>
              <w:jc w:val="righ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签字：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455" w:type="dxa"/>
            <w:vAlign w:val="center"/>
          </w:tcPr>
          <w:p>
            <w:pPr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培养计划及目标</w:t>
            </w:r>
          </w:p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培养计划及目标</w:t>
            </w:r>
          </w:p>
        </w:tc>
        <w:tc>
          <w:tcPr>
            <w:tcW w:w="9434" w:type="dxa"/>
            <w:gridSpan w:val="17"/>
          </w:tcPr>
          <w:p>
            <w:pPr>
              <w:spacing w:beforeLines="30" w:afterLines="3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一、托举团队（培养专家1-3位）</w:t>
            </w:r>
          </w:p>
          <w:tbl>
            <w:tblPr>
              <w:tblStyle w:val="6"/>
              <w:tblW w:w="833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25"/>
              <w:gridCol w:w="1049"/>
              <w:gridCol w:w="1414"/>
              <w:gridCol w:w="1049"/>
              <w:gridCol w:w="1604"/>
              <w:gridCol w:w="18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  <w:jc w:val="center"/>
              </w:trPr>
              <w:tc>
                <w:tcPr>
                  <w:tcW w:w="132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职务/</w:t>
                  </w:r>
                </w:p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联系方式（手机）</w:t>
                  </w: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在项目中承担的主要工作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132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132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  <w:jc w:val="center"/>
              </w:trPr>
              <w:tc>
                <w:tcPr>
                  <w:tcW w:w="132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1325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beforeLines="30" w:afterLines="3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二、20</w:t>
            </w:r>
            <w: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  <w:t>21</w:t>
            </w: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年至20</w:t>
            </w:r>
            <w: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  <w:t>23</w:t>
            </w: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年进行的进修、培训及国内外国际学术与技术交流的计划</w:t>
            </w:r>
          </w:p>
          <w:tbl>
            <w:tblPr>
              <w:tblStyle w:val="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1"/>
              <w:gridCol w:w="3119"/>
              <w:gridCol w:w="4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021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3119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4276" w:type="dxa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021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  <w:r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21</w:t>
                  </w: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3119" w:type="dxa"/>
                </w:tcPr>
                <w:p>
                  <w:pPr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>
                  <w:pPr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02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>
                  <w:pPr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>
                  <w:pPr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021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  <w:r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22</w:t>
                  </w: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3119" w:type="dxa"/>
                </w:tcPr>
                <w:p>
                  <w:pPr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>
                  <w:pPr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02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>
                  <w:pPr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>
                  <w:pPr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021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202</w:t>
                  </w:r>
                  <w:r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3119" w:type="dxa"/>
                </w:tcPr>
                <w:p>
                  <w:pPr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>
                  <w:pPr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021" w:type="dxa"/>
                  <w:vMerge w:val="continue"/>
                </w:tcPr>
                <w:p>
                  <w:pPr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>
                  <w:pPr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>
                  <w:pPr>
                    <w:rPr>
                      <w:rFonts w:ascii="楷体_GB2312" w:hAnsi="Cambria" w:eastAsia="楷体_GB2312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beforeLines="30" w:afterLines="3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三、课题研究</w:t>
            </w:r>
          </w:p>
          <w:p>
            <w:pPr>
              <w:spacing w:line="360" w:lineRule="auto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 xml:space="preserve">1.课题名称： </w:t>
            </w:r>
          </w:p>
          <w:p>
            <w:pPr>
              <w:spacing w:line="360" w:lineRule="auto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 xml:space="preserve">2.课题起止时间：年月   至   年月             </w:t>
            </w:r>
          </w:p>
          <w:p>
            <w:pPr>
              <w:spacing w:line="360" w:lineRule="auto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 xml:space="preserve">3.研究类别：□基础研究       □应用研究   </w:t>
            </w:r>
          </w:p>
          <w:p>
            <w:pPr>
              <w:spacing w:line="360" w:lineRule="auto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4.所属研究的技术领域：</w:t>
            </w:r>
          </w:p>
          <w:p>
            <w:pPr>
              <w:spacing w:line="360" w:lineRule="auto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5.课题研究情况介绍： （项目研究的目的和意义、国内外同类项目的基本情况、研究内容和技术路线、预期的性能指标、关键技术与创新点、成果提供的形式、进度安排）</w:t>
            </w:r>
          </w:p>
          <w:p>
            <w:pPr>
              <w:spacing w:line="360" w:lineRule="auto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Times New Roman" w:eastAsia="宋体" w:cs="Times New Roman"/>
                <w:color w:val="000000" w:themeColor="text1"/>
                <w:sz w:val="24"/>
                <w:szCs w:val="20"/>
              </w:rPr>
            </w:pPr>
          </w:p>
          <w:p>
            <w:pPr>
              <w:spacing w:beforeLines="30" w:afterLines="3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四、个人综合素质达到的预期目标（包括科研能力、管理能力、交流能力等方面，500字以内）</w:t>
            </w:r>
          </w:p>
          <w:p>
            <w:pPr>
              <w:spacing w:beforeLines="30" w:afterLines="3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2" w:hRule="atLeast"/>
        </w:trPr>
        <w:tc>
          <w:tcPr>
            <w:tcW w:w="9889" w:type="dxa"/>
            <w:gridSpan w:val="18"/>
          </w:tcPr>
          <w:p>
            <w:pPr>
              <w:ind w:left="-315"/>
              <w:jc w:val="center"/>
              <w:rPr>
                <w:rFonts w:ascii="黑体" w:hAnsi="黑体" w:eastAsia="黑体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/>
                <w:color w:val="000000" w:themeColor="text1"/>
                <w:sz w:val="32"/>
                <w:szCs w:val="32"/>
              </w:rPr>
              <w:t>经 费 预 算</w:t>
            </w:r>
          </w:p>
          <w:p>
            <w:pPr>
              <w:ind w:left="-315"/>
              <w:jc w:val="center"/>
              <w:rPr>
                <w:rFonts w:ascii="黑体" w:hAnsi="黑体" w:eastAsia="黑体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/>
                <w:color w:val="000000" w:themeColor="text1"/>
                <w:sz w:val="32"/>
                <w:szCs w:val="32"/>
              </w:rPr>
              <w:t>（20</w:t>
            </w:r>
            <w:r>
              <w:rPr>
                <w:rFonts w:ascii="黑体" w:hAnsi="黑体" w:eastAsia="黑体" w:cs="Times New Roman"/>
                <w:b/>
                <w:color w:val="000000" w:themeColor="text1"/>
                <w:sz w:val="32"/>
                <w:szCs w:val="32"/>
              </w:rPr>
              <w:t>21</w:t>
            </w:r>
            <w:r>
              <w:rPr>
                <w:rFonts w:hint="eastAsia" w:ascii="黑体" w:hAnsi="黑体" w:eastAsia="黑体" w:cs="Times New Roman"/>
                <w:b/>
                <w:color w:val="000000" w:themeColor="text1"/>
                <w:sz w:val="32"/>
                <w:szCs w:val="32"/>
              </w:rPr>
              <w:t>-202</w:t>
            </w:r>
            <w:r>
              <w:rPr>
                <w:rFonts w:ascii="黑体" w:hAnsi="黑体" w:eastAsia="黑体" w:cs="Times New Roman"/>
                <w:b/>
                <w:color w:val="000000" w:themeColor="text1"/>
                <w:sz w:val="32"/>
                <w:szCs w:val="32"/>
              </w:rPr>
              <w:t>3</w:t>
            </w:r>
            <w:r>
              <w:rPr>
                <w:rFonts w:hint="eastAsia" w:ascii="黑体" w:hAnsi="黑体" w:eastAsia="黑体" w:cs="Times New Roman"/>
                <w:b/>
                <w:color w:val="000000" w:themeColor="text1"/>
                <w:sz w:val="32"/>
                <w:szCs w:val="32"/>
              </w:rPr>
              <w:t>）</w:t>
            </w:r>
          </w:p>
          <w:p>
            <w:pPr>
              <w:spacing w:before="240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</w:rPr>
              <w:t>1.经费来源                                         单位：万元</w:t>
            </w:r>
          </w:p>
          <w:tbl>
            <w:tblPr>
              <w:tblStyle w:val="6"/>
              <w:tblW w:w="92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98"/>
              <w:gridCol w:w="41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0" w:hRule="atLeast"/>
              </w:trPr>
              <w:tc>
                <w:tcPr>
                  <w:tcW w:w="5098" w:type="dxa"/>
                  <w:vAlign w:val="center"/>
                </w:tcPr>
                <w:p>
                  <w:pPr>
                    <w:spacing w:before="120" w:line="360" w:lineRule="auto"/>
                    <w:jc w:val="center"/>
                    <w:rPr>
                      <w:rFonts w:ascii="宋体" w:hAnsi="Times New Roman" w:eastAsia="宋体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宋体" w:hAnsi="Times New Roman" w:eastAsia="宋体" w:cs="Times New Roman"/>
                      <w:b/>
                      <w:color w:val="000000" w:themeColor="text1"/>
                      <w:sz w:val="28"/>
                      <w:szCs w:val="28"/>
                    </w:rPr>
                    <w:t>经费来源</w:t>
                  </w:r>
                </w:p>
              </w:tc>
              <w:tc>
                <w:tcPr>
                  <w:tcW w:w="4145" w:type="dxa"/>
                  <w:vAlign w:val="center"/>
                </w:tcPr>
                <w:p>
                  <w:pPr>
                    <w:spacing w:before="120" w:line="360" w:lineRule="auto"/>
                    <w:jc w:val="center"/>
                    <w:rPr>
                      <w:rFonts w:ascii="宋体" w:hAnsi="Times New Roman" w:eastAsia="宋体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hint="eastAsia" w:ascii="宋体" w:hAnsi="Times New Roman" w:eastAsia="宋体" w:cs="Times New Roman"/>
                      <w:b/>
                      <w:color w:val="000000" w:themeColor="text1"/>
                      <w:sz w:val="28"/>
                      <w:szCs w:val="28"/>
                    </w:rPr>
                    <w:t>金额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5098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  <w:t>中国科协“青年人才托举工程”项目经费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  <w:t>（财政拨款或自筹经费）</w:t>
                  </w:r>
                </w:p>
              </w:tc>
              <w:tc>
                <w:tcPr>
                  <w:tcW w:w="4145" w:type="dxa"/>
                  <w:vAlign w:val="center"/>
                </w:tcPr>
                <w:p>
                  <w:pPr>
                    <w:spacing w:before="120" w:line="360" w:lineRule="auto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5098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  <w:t>所在单位配套资金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  <w:t>（项目经费之外的配套资金）</w:t>
                  </w:r>
                </w:p>
              </w:tc>
              <w:tc>
                <w:tcPr>
                  <w:tcW w:w="4145" w:type="dxa"/>
                  <w:vAlign w:val="center"/>
                </w:tcPr>
                <w:p>
                  <w:pPr>
                    <w:spacing w:before="120" w:line="360" w:lineRule="auto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5098" w:type="dxa"/>
                  <w:vAlign w:val="center"/>
                </w:tcPr>
                <w:p>
                  <w:pPr>
                    <w:spacing w:before="120" w:line="360" w:lineRule="auto"/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  <w:t>合  计</w:t>
                  </w:r>
                </w:p>
              </w:tc>
              <w:tc>
                <w:tcPr>
                  <w:tcW w:w="4145" w:type="dxa"/>
                  <w:vAlign w:val="center"/>
                </w:tcPr>
                <w:p>
                  <w:pPr>
                    <w:spacing w:before="120" w:line="360" w:lineRule="auto"/>
                    <w:rPr>
                      <w:rFonts w:ascii="宋体" w:hAnsi="Times New Roman" w:eastAsia="宋体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</w:tbl>
          <w:p>
            <w:pPr>
              <w:ind w:left="-315" w:right="-1036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</w:rPr>
              <w:t>2.2.经费预算明细       单位：万元</w:t>
            </w:r>
          </w:p>
          <w:tbl>
            <w:tblPr>
              <w:tblStyle w:val="6"/>
              <w:tblW w:w="92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38"/>
              <w:gridCol w:w="2127"/>
              <w:gridCol w:w="19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68" w:hRule="atLeast"/>
              </w:trPr>
              <w:tc>
                <w:tcPr>
                  <w:tcW w:w="5138" w:type="dxa"/>
                  <w:vAlign w:val="center"/>
                </w:tcPr>
                <w:p>
                  <w:pPr>
                    <w:snapToGrid w:val="0"/>
                    <w:spacing w:line="520" w:lineRule="exact"/>
                    <w:jc w:val="center"/>
                    <w:rPr>
                      <w:rFonts w:ascii="宋体" w:hAnsi="Times New Roman" w:eastAsia="宋体" w:cs="Times New Roman"/>
                      <w:b/>
                      <w:color w:val="000000" w:themeColor="text1"/>
                      <w:sz w:val="30"/>
                      <w:szCs w:val="30"/>
                    </w:rPr>
                  </w:pPr>
                  <w:r>
                    <w:rPr>
                      <w:rFonts w:hint="eastAsia" w:ascii="宋体" w:hAnsi="Times New Roman" w:eastAsia="宋体" w:cs="Times New Roman"/>
                      <w:b/>
                      <w:color w:val="000000" w:themeColor="text1"/>
                      <w:sz w:val="30"/>
                      <w:szCs w:val="30"/>
                    </w:rPr>
                    <w:t>经费明细</w:t>
                  </w: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snapToGrid w:val="0"/>
                    <w:spacing w:line="520" w:lineRule="exact"/>
                    <w:jc w:val="center"/>
                    <w:rPr>
                      <w:rFonts w:ascii="宋体" w:hAnsi="Times New Roman" w:eastAsia="宋体" w:cs="Times New Roman"/>
                      <w:b/>
                      <w:color w:val="000000" w:themeColor="text1"/>
                      <w:sz w:val="30"/>
                      <w:szCs w:val="30"/>
                    </w:rPr>
                  </w:pPr>
                  <w:r>
                    <w:rPr>
                      <w:rFonts w:hint="eastAsia" w:ascii="宋体" w:hAnsi="Times New Roman" w:eastAsia="宋体" w:cs="Times New Roman"/>
                      <w:b/>
                      <w:color w:val="000000" w:themeColor="text1"/>
                      <w:sz w:val="30"/>
                      <w:szCs w:val="30"/>
                    </w:rPr>
                    <w:t>项目经费</w:t>
                  </w:r>
                </w:p>
              </w:tc>
              <w:tc>
                <w:tcPr>
                  <w:tcW w:w="1978" w:type="dxa"/>
                  <w:vAlign w:val="center"/>
                </w:tcPr>
                <w:p>
                  <w:pPr>
                    <w:snapToGrid w:val="0"/>
                    <w:spacing w:line="520" w:lineRule="exact"/>
                    <w:jc w:val="center"/>
                    <w:rPr>
                      <w:rFonts w:ascii="Times New Roman" w:hAnsi="Times New Roman" w:eastAsia="宋体" w:cs="Times New Roman"/>
                      <w:b/>
                      <w:color w:val="000000" w:themeColor="text1"/>
                      <w:sz w:val="30"/>
                      <w:szCs w:val="30"/>
                    </w:rPr>
                  </w:pPr>
                  <w:r>
                    <w:rPr>
                      <w:rFonts w:hint="eastAsia" w:ascii="宋体" w:hAnsi="Times New Roman" w:eastAsia="宋体" w:cs="Times New Roman"/>
                      <w:b/>
                      <w:color w:val="000000" w:themeColor="text1"/>
                      <w:sz w:val="30"/>
                      <w:szCs w:val="30"/>
                    </w:rPr>
                    <w:t>配套资金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18" w:hRule="atLeast"/>
              </w:trPr>
              <w:tc>
                <w:tcPr>
                  <w:tcW w:w="5138" w:type="dxa"/>
                  <w:vAlign w:val="center"/>
                </w:tcPr>
                <w:p>
                  <w:pPr>
                    <w:spacing w:before="120" w:line="360" w:lineRule="auto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  <w:t>一、进修、培训费</w:t>
                  </w: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spacing w:line="520" w:lineRule="exact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>
                  <w:pPr>
                    <w:spacing w:line="520" w:lineRule="exact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63" w:hRule="atLeast"/>
              </w:trPr>
              <w:tc>
                <w:tcPr>
                  <w:tcW w:w="5138" w:type="dxa"/>
                  <w:vAlign w:val="center"/>
                </w:tcPr>
                <w:p>
                  <w:pPr>
                    <w:spacing w:before="120" w:line="360" w:lineRule="auto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  <w:t>二、国际合作交流费</w:t>
                  </w: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spacing w:line="520" w:lineRule="exact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>
                  <w:pPr>
                    <w:spacing w:line="520" w:lineRule="exact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63" w:hRule="atLeast"/>
              </w:trPr>
              <w:tc>
                <w:tcPr>
                  <w:tcW w:w="5138" w:type="dxa"/>
                  <w:vAlign w:val="center"/>
                </w:tcPr>
                <w:p>
                  <w:pPr>
                    <w:spacing w:before="120" w:line="360" w:lineRule="auto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  <w:t>三、差旅费</w:t>
                  </w: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spacing w:line="520" w:lineRule="exact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>
                  <w:pPr>
                    <w:spacing w:line="520" w:lineRule="exact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63" w:hRule="atLeast"/>
              </w:trPr>
              <w:tc>
                <w:tcPr>
                  <w:tcW w:w="5138" w:type="dxa"/>
                  <w:vAlign w:val="center"/>
                </w:tcPr>
                <w:p>
                  <w:pPr>
                    <w:spacing w:before="120" w:line="360" w:lineRule="auto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  <w:t>四、会议费</w:t>
                  </w: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spacing w:line="520" w:lineRule="exact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>
                  <w:pPr>
                    <w:spacing w:line="520" w:lineRule="exact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18" w:hRule="atLeast"/>
              </w:trPr>
              <w:tc>
                <w:tcPr>
                  <w:tcW w:w="5138" w:type="dxa"/>
                  <w:vAlign w:val="center"/>
                </w:tcPr>
                <w:p>
                  <w:pPr>
                    <w:spacing w:before="120" w:line="360" w:lineRule="auto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  <w:t>五、档案出版/文献信息传播/知识产权事务费</w:t>
                  </w: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spacing w:line="520" w:lineRule="exact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>
                  <w:pPr>
                    <w:spacing w:line="520" w:lineRule="exact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63" w:hRule="atLeast"/>
              </w:trPr>
              <w:tc>
                <w:tcPr>
                  <w:tcW w:w="5138" w:type="dxa"/>
                  <w:vAlign w:val="center"/>
                </w:tcPr>
                <w:p>
                  <w:pPr>
                    <w:spacing w:before="120" w:line="360" w:lineRule="auto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</w:pPr>
                  <w:bookmarkStart w:id="0" w:name="OLE_LINK1"/>
                  <w:bookmarkStart w:id="1" w:name="OLE_LINK2"/>
                  <w:bookmarkStart w:id="2" w:name="_Hlk233098486"/>
                  <w:r>
                    <w:rPr>
                      <w:rFonts w:hint="eastAsia"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  <w:t>六、咨询费</w:t>
                  </w: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spacing w:line="520" w:lineRule="exact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>
                  <w:pPr>
                    <w:spacing w:line="520" w:lineRule="exact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bookmarkEnd w:id="0"/>
            <w:bookmarkEnd w:id="1"/>
            <w:bookmarkEnd w:id="2"/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38" w:hRule="atLeast"/>
              </w:trPr>
              <w:tc>
                <w:tcPr>
                  <w:tcW w:w="5138" w:type="dxa"/>
                  <w:vAlign w:val="center"/>
                </w:tcPr>
                <w:p>
                  <w:pPr>
                    <w:spacing w:before="120" w:line="360" w:lineRule="auto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  <w:t>七、其他费用</w:t>
                  </w: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spacing w:line="520" w:lineRule="exact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>
                  <w:pPr>
                    <w:spacing w:line="520" w:lineRule="exact"/>
                    <w:rPr>
                      <w:rFonts w:ascii="宋体" w:hAnsi="宋体" w:eastAsia="宋体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96" w:hRule="atLeast"/>
              </w:trPr>
              <w:tc>
                <w:tcPr>
                  <w:tcW w:w="5138" w:type="dxa"/>
                  <w:vAlign w:val="center"/>
                </w:tcPr>
                <w:p>
                  <w:pPr>
                    <w:spacing w:line="520" w:lineRule="exact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  <w:t>合    计</w:t>
                  </w:r>
                </w:p>
              </w:tc>
              <w:tc>
                <w:tcPr>
                  <w:tcW w:w="2127" w:type="dxa"/>
                  <w:vAlign w:val="center"/>
                </w:tcPr>
                <w:p>
                  <w:pPr>
                    <w:spacing w:line="520" w:lineRule="exact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>
                  <w:pPr>
                    <w:spacing w:line="520" w:lineRule="exact"/>
                    <w:ind w:left="105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</w:tbl>
          <w:p>
            <w:pPr>
              <w:ind w:right="1440" w:firstLine="6840" w:firstLineChars="285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提</w:t>
            </w:r>
          </w:p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名</w:t>
            </w:r>
          </w:p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或</w:t>
            </w:r>
          </w:p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9172" w:type="dxa"/>
            <w:gridSpan w:val="16"/>
            <w:vAlign w:val="center"/>
          </w:tcPr>
          <w:p>
            <w:pPr>
              <w:spacing w:line="440" w:lineRule="exact"/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提名人姓名：                                 □两院院士 □C</w:t>
            </w: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  <w:lang w:val="en-US" w:eastAsia="zh-CN"/>
              </w:rPr>
              <w:t>OS</w:t>
            </w: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会士</w:t>
            </w:r>
          </w:p>
          <w:p>
            <w:pPr>
              <w:spacing w:line="440" w:lineRule="exact"/>
              <w:jc w:val="lef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 xml:space="preserve">推荐单位名称：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7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gridSpan w:val="16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推荐意见（300字以内）</w:t>
            </w: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ind w:right="1440"/>
              <w:jc w:val="righ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提名人/推荐单位（签字/盖</w:t>
            </w:r>
            <w:bookmarkStart w:id="3" w:name="_GoBack"/>
            <w:bookmarkEnd w:id="3"/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章）：</w:t>
            </w:r>
          </w:p>
          <w:p>
            <w:pPr>
              <w:jc w:val="righ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ind w:right="960"/>
              <w:jc w:val="righ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7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9172" w:type="dxa"/>
            <w:gridSpan w:val="16"/>
          </w:tcPr>
          <w:p>
            <w:pPr>
              <w:spacing w:beforeLines="5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推荐意见（300字以内）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姓名（签名）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推荐专家一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推荐专家二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推荐专家三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717" w:type="dxa"/>
            <w:gridSpan w:val="2"/>
            <w:vAlign w:val="center"/>
          </w:tcPr>
          <w:p>
            <w:pPr>
              <w:spacing w:line="540" w:lineRule="exact"/>
              <w:ind w:firstLine="120" w:firstLineChars="5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本</w:t>
            </w:r>
          </w:p>
          <w:p>
            <w:pPr>
              <w:spacing w:line="540" w:lineRule="exact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人</w:t>
            </w:r>
          </w:p>
          <w:p>
            <w:pPr>
              <w:spacing w:line="540" w:lineRule="exact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所</w:t>
            </w:r>
          </w:p>
          <w:p>
            <w:pPr>
              <w:spacing w:line="540" w:lineRule="exact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在</w:t>
            </w:r>
          </w:p>
          <w:p>
            <w:pPr>
              <w:spacing w:line="540" w:lineRule="exact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单</w:t>
            </w:r>
          </w:p>
          <w:p>
            <w:pPr>
              <w:spacing w:line="540" w:lineRule="exact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位</w:t>
            </w:r>
          </w:p>
          <w:p>
            <w:pPr>
              <w:spacing w:line="540" w:lineRule="exact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意</w:t>
            </w:r>
          </w:p>
          <w:p>
            <w:pPr>
              <w:spacing w:line="540" w:lineRule="exact"/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9172" w:type="dxa"/>
            <w:gridSpan w:val="16"/>
            <w:vAlign w:val="bottom"/>
          </w:tcPr>
          <w:p>
            <w:pPr>
              <w:ind w:right="1560"/>
              <w:jc w:val="righ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（盖章）</w:t>
            </w:r>
          </w:p>
          <w:p>
            <w:pPr>
              <w:ind w:right="1440"/>
              <w:jc w:val="righ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年  月  日</w:t>
            </w:r>
          </w:p>
          <w:p>
            <w:pPr>
              <w:ind w:right="1440"/>
              <w:jc w:val="right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0" w:hRule="atLeast"/>
        </w:trPr>
        <w:tc>
          <w:tcPr>
            <w:tcW w:w="717" w:type="dxa"/>
            <w:gridSpan w:val="2"/>
            <w:vAlign w:val="center"/>
          </w:tcPr>
          <w:p>
            <w:pPr>
              <w:spacing w:line="540" w:lineRule="exact"/>
              <w:ind w:firstLine="120" w:firstLineChars="5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评</w:t>
            </w:r>
          </w:p>
          <w:p>
            <w:pPr>
              <w:spacing w:line="540" w:lineRule="exact"/>
              <w:ind w:firstLine="120" w:firstLineChars="5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审</w:t>
            </w:r>
          </w:p>
          <w:p>
            <w:pPr>
              <w:spacing w:line="540" w:lineRule="exact"/>
              <w:ind w:firstLine="120" w:firstLineChars="5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意</w:t>
            </w:r>
          </w:p>
          <w:p>
            <w:pPr>
              <w:spacing w:line="540" w:lineRule="exact"/>
              <w:ind w:firstLine="120" w:firstLineChars="50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9172" w:type="dxa"/>
            <w:gridSpan w:val="16"/>
            <w:vAlign w:val="bottom"/>
          </w:tcPr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 xml:space="preserve">                      学会评审委员会（盖章）</w:t>
            </w:r>
          </w:p>
          <w:p>
            <w:pPr>
              <w:jc w:val="center"/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楷体_GB2312" w:hAnsi="Cambria" w:eastAsia="楷体_GB2312" w:cs="Times New Roman"/>
                <w:color w:val="000000" w:themeColor="text1"/>
                <w:sz w:val="24"/>
                <w:szCs w:val="24"/>
              </w:rPr>
              <w:t xml:space="preserve">                                   年  月  日</w:t>
            </w:r>
          </w:p>
          <w:p>
            <w:pPr>
              <w:rPr>
                <w:rFonts w:ascii="楷体_GB2312" w:hAnsi="Cambria" w:eastAsia="楷体_GB2312" w:cs="Times New Roman"/>
                <w:color w:val="000000" w:themeColor="text1"/>
                <w:sz w:val="24"/>
                <w:szCs w:val="24"/>
              </w:rPr>
            </w:pPr>
          </w:p>
        </w:tc>
      </w:tr>
    </w:tbl>
    <w:p>
      <w:pPr>
        <w:jc w:val="left"/>
        <w:rPr>
          <w:color w:val="000000" w:themeColor="text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280425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CD3"/>
    <w:rsid w:val="00010060"/>
    <w:rsid w:val="00030656"/>
    <w:rsid w:val="00032814"/>
    <w:rsid w:val="000329C9"/>
    <w:rsid w:val="00042383"/>
    <w:rsid w:val="0004239E"/>
    <w:rsid w:val="000435B7"/>
    <w:rsid w:val="00044E81"/>
    <w:rsid w:val="00050E41"/>
    <w:rsid w:val="000558A2"/>
    <w:rsid w:val="0007367C"/>
    <w:rsid w:val="00076378"/>
    <w:rsid w:val="0008468C"/>
    <w:rsid w:val="000B3B38"/>
    <w:rsid w:val="000B52C8"/>
    <w:rsid w:val="000C0302"/>
    <w:rsid w:val="000C6EEE"/>
    <w:rsid w:val="000F5DDB"/>
    <w:rsid w:val="00106FF0"/>
    <w:rsid w:val="0011785C"/>
    <w:rsid w:val="00145721"/>
    <w:rsid w:val="001474A3"/>
    <w:rsid w:val="00150C98"/>
    <w:rsid w:val="00163864"/>
    <w:rsid w:val="0016434D"/>
    <w:rsid w:val="00166803"/>
    <w:rsid w:val="00166D08"/>
    <w:rsid w:val="001710FB"/>
    <w:rsid w:val="00194EEC"/>
    <w:rsid w:val="0019530B"/>
    <w:rsid w:val="001A48A8"/>
    <w:rsid w:val="001B0234"/>
    <w:rsid w:val="001D275B"/>
    <w:rsid w:val="001D7A8C"/>
    <w:rsid w:val="001F51C1"/>
    <w:rsid w:val="001F51F9"/>
    <w:rsid w:val="002423FC"/>
    <w:rsid w:val="00252079"/>
    <w:rsid w:val="00255C41"/>
    <w:rsid w:val="002642AF"/>
    <w:rsid w:val="002662E9"/>
    <w:rsid w:val="002668B6"/>
    <w:rsid w:val="00271E02"/>
    <w:rsid w:val="0027504F"/>
    <w:rsid w:val="0029738B"/>
    <w:rsid w:val="002A0919"/>
    <w:rsid w:val="002A27DF"/>
    <w:rsid w:val="002B0765"/>
    <w:rsid w:val="002B15D3"/>
    <w:rsid w:val="002D0D12"/>
    <w:rsid w:val="002D30D1"/>
    <w:rsid w:val="002E176C"/>
    <w:rsid w:val="002E56A6"/>
    <w:rsid w:val="002E59D1"/>
    <w:rsid w:val="00302157"/>
    <w:rsid w:val="00302A94"/>
    <w:rsid w:val="0030668D"/>
    <w:rsid w:val="0031101D"/>
    <w:rsid w:val="00321FF6"/>
    <w:rsid w:val="0032478C"/>
    <w:rsid w:val="003307BB"/>
    <w:rsid w:val="00330EA1"/>
    <w:rsid w:val="003478E9"/>
    <w:rsid w:val="003544B8"/>
    <w:rsid w:val="00354E45"/>
    <w:rsid w:val="0036306C"/>
    <w:rsid w:val="003722EB"/>
    <w:rsid w:val="00384ED7"/>
    <w:rsid w:val="00385A2F"/>
    <w:rsid w:val="003944A2"/>
    <w:rsid w:val="003A6D3E"/>
    <w:rsid w:val="003B1F9A"/>
    <w:rsid w:val="003B2A41"/>
    <w:rsid w:val="003B3365"/>
    <w:rsid w:val="003C64C5"/>
    <w:rsid w:val="003D0786"/>
    <w:rsid w:val="003D3398"/>
    <w:rsid w:val="003D33D8"/>
    <w:rsid w:val="003E0B5A"/>
    <w:rsid w:val="003F0789"/>
    <w:rsid w:val="00421BA9"/>
    <w:rsid w:val="00424767"/>
    <w:rsid w:val="00426C48"/>
    <w:rsid w:val="004326EB"/>
    <w:rsid w:val="00432F99"/>
    <w:rsid w:val="004339E7"/>
    <w:rsid w:val="00434E0E"/>
    <w:rsid w:val="004465F7"/>
    <w:rsid w:val="00450440"/>
    <w:rsid w:val="00455CFF"/>
    <w:rsid w:val="00471ED6"/>
    <w:rsid w:val="004A7D18"/>
    <w:rsid w:val="004B3A07"/>
    <w:rsid w:val="004B4053"/>
    <w:rsid w:val="004C7654"/>
    <w:rsid w:val="004C7A7C"/>
    <w:rsid w:val="004E4CF5"/>
    <w:rsid w:val="004F5DCE"/>
    <w:rsid w:val="005032C6"/>
    <w:rsid w:val="00526236"/>
    <w:rsid w:val="00533BD0"/>
    <w:rsid w:val="0054400C"/>
    <w:rsid w:val="00545A29"/>
    <w:rsid w:val="0057114F"/>
    <w:rsid w:val="00581F7D"/>
    <w:rsid w:val="005961A7"/>
    <w:rsid w:val="005B1288"/>
    <w:rsid w:val="005B168E"/>
    <w:rsid w:val="005B425B"/>
    <w:rsid w:val="005C7ECF"/>
    <w:rsid w:val="005E1EDE"/>
    <w:rsid w:val="005E4A85"/>
    <w:rsid w:val="005E582C"/>
    <w:rsid w:val="005F2E4A"/>
    <w:rsid w:val="00600E53"/>
    <w:rsid w:val="00602F33"/>
    <w:rsid w:val="00604399"/>
    <w:rsid w:val="00615AE9"/>
    <w:rsid w:val="00635EDC"/>
    <w:rsid w:val="00666E3D"/>
    <w:rsid w:val="006901C5"/>
    <w:rsid w:val="006A2939"/>
    <w:rsid w:val="006A47F2"/>
    <w:rsid w:val="006A7694"/>
    <w:rsid w:val="006B1B96"/>
    <w:rsid w:val="006B5DCC"/>
    <w:rsid w:val="006B713F"/>
    <w:rsid w:val="006B736C"/>
    <w:rsid w:val="006D3928"/>
    <w:rsid w:val="006D57D4"/>
    <w:rsid w:val="006E6ECC"/>
    <w:rsid w:val="006F019A"/>
    <w:rsid w:val="006F5D60"/>
    <w:rsid w:val="00704856"/>
    <w:rsid w:val="00740AE5"/>
    <w:rsid w:val="00740C93"/>
    <w:rsid w:val="00742272"/>
    <w:rsid w:val="00745E5B"/>
    <w:rsid w:val="00755572"/>
    <w:rsid w:val="007708A2"/>
    <w:rsid w:val="007877F2"/>
    <w:rsid w:val="00796E32"/>
    <w:rsid w:val="00797431"/>
    <w:rsid w:val="00797B76"/>
    <w:rsid w:val="007C7FE7"/>
    <w:rsid w:val="007E4009"/>
    <w:rsid w:val="007F653E"/>
    <w:rsid w:val="00804027"/>
    <w:rsid w:val="00812133"/>
    <w:rsid w:val="00822634"/>
    <w:rsid w:val="008261A4"/>
    <w:rsid w:val="00835C64"/>
    <w:rsid w:val="0083689F"/>
    <w:rsid w:val="008776AC"/>
    <w:rsid w:val="00887FE0"/>
    <w:rsid w:val="008921F5"/>
    <w:rsid w:val="008C12E6"/>
    <w:rsid w:val="008E5559"/>
    <w:rsid w:val="008E7E6D"/>
    <w:rsid w:val="008F495C"/>
    <w:rsid w:val="008F5934"/>
    <w:rsid w:val="00906B88"/>
    <w:rsid w:val="00915E55"/>
    <w:rsid w:val="00933097"/>
    <w:rsid w:val="0094077F"/>
    <w:rsid w:val="0095314D"/>
    <w:rsid w:val="009559B9"/>
    <w:rsid w:val="00955CE3"/>
    <w:rsid w:val="00960135"/>
    <w:rsid w:val="00974794"/>
    <w:rsid w:val="00975B7C"/>
    <w:rsid w:val="00976513"/>
    <w:rsid w:val="00981E51"/>
    <w:rsid w:val="0099444D"/>
    <w:rsid w:val="009959A7"/>
    <w:rsid w:val="009D13FC"/>
    <w:rsid w:val="009D38E7"/>
    <w:rsid w:val="009D3925"/>
    <w:rsid w:val="009E792D"/>
    <w:rsid w:val="00A02CBF"/>
    <w:rsid w:val="00A32C97"/>
    <w:rsid w:val="00A412B5"/>
    <w:rsid w:val="00A465C1"/>
    <w:rsid w:val="00A52C26"/>
    <w:rsid w:val="00A5544A"/>
    <w:rsid w:val="00A559D8"/>
    <w:rsid w:val="00A82968"/>
    <w:rsid w:val="00A91ABC"/>
    <w:rsid w:val="00A94DAC"/>
    <w:rsid w:val="00AA50BE"/>
    <w:rsid w:val="00AA5D8E"/>
    <w:rsid w:val="00AA65C5"/>
    <w:rsid w:val="00AB061B"/>
    <w:rsid w:val="00AC2C36"/>
    <w:rsid w:val="00AC38CB"/>
    <w:rsid w:val="00AD7B09"/>
    <w:rsid w:val="00AE1FF2"/>
    <w:rsid w:val="00AE6574"/>
    <w:rsid w:val="00AF0CEE"/>
    <w:rsid w:val="00B013A8"/>
    <w:rsid w:val="00B20871"/>
    <w:rsid w:val="00B32686"/>
    <w:rsid w:val="00B35D8D"/>
    <w:rsid w:val="00B4345C"/>
    <w:rsid w:val="00B61A04"/>
    <w:rsid w:val="00B65A16"/>
    <w:rsid w:val="00B7333F"/>
    <w:rsid w:val="00B75E87"/>
    <w:rsid w:val="00B81CB8"/>
    <w:rsid w:val="00B85257"/>
    <w:rsid w:val="00BA4475"/>
    <w:rsid w:val="00BC307F"/>
    <w:rsid w:val="00BC401B"/>
    <w:rsid w:val="00BC6141"/>
    <w:rsid w:val="00BC757B"/>
    <w:rsid w:val="00BD3993"/>
    <w:rsid w:val="00BE15DE"/>
    <w:rsid w:val="00C01264"/>
    <w:rsid w:val="00C13EB6"/>
    <w:rsid w:val="00C16B0D"/>
    <w:rsid w:val="00C34B9D"/>
    <w:rsid w:val="00C34F14"/>
    <w:rsid w:val="00C36383"/>
    <w:rsid w:val="00C7151D"/>
    <w:rsid w:val="00C76B19"/>
    <w:rsid w:val="00C83CB2"/>
    <w:rsid w:val="00CA33A9"/>
    <w:rsid w:val="00CA340D"/>
    <w:rsid w:val="00CA42B0"/>
    <w:rsid w:val="00CA6CAF"/>
    <w:rsid w:val="00CB30FB"/>
    <w:rsid w:val="00CC55E5"/>
    <w:rsid w:val="00CE0B86"/>
    <w:rsid w:val="00CE3166"/>
    <w:rsid w:val="00CE3F53"/>
    <w:rsid w:val="00CE4DC4"/>
    <w:rsid w:val="00CF27F4"/>
    <w:rsid w:val="00D0647D"/>
    <w:rsid w:val="00D10EC0"/>
    <w:rsid w:val="00D12835"/>
    <w:rsid w:val="00D14481"/>
    <w:rsid w:val="00D20346"/>
    <w:rsid w:val="00D2460A"/>
    <w:rsid w:val="00D2597B"/>
    <w:rsid w:val="00D45B2D"/>
    <w:rsid w:val="00D45C91"/>
    <w:rsid w:val="00D46015"/>
    <w:rsid w:val="00D479AC"/>
    <w:rsid w:val="00D508A0"/>
    <w:rsid w:val="00D712A8"/>
    <w:rsid w:val="00D71C48"/>
    <w:rsid w:val="00D73394"/>
    <w:rsid w:val="00D74743"/>
    <w:rsid w:val="00D84424"/>
    <w:rsid w:val="00D95B9E"/>
    <w:rsid w:val="00DB1021"/>
    <w:rsid w:val="00DC1591"/>
    <w:rsid w:val="00DC3BDB"/>
    <w:rsid w:val="00DC6D49"/>
    <w:rsid w:val="00DD6BF9"/>
    <w:rsid w:val="00DF1D80"/>
    <w:rsid w:val="00E0375F"/>
    <w:rsid w:val="00E07CA2"/>
    <w:rsid w:val="00E23425"/>
    <w:rsid w:val="00E247B5"/>
    <w:rsid w:val="00E4128F"/>
    <w:rsid w:val="00E45E61"/>
    <w:rsid w:val="00E50808"/>
    <w:rsid w:val="00E551C2"/>
    <w:rsid w:val="00E6257E"/>
    <w:rsid w:val="00E6468B"/>
    <w:rsid w:val="00E7080C"/>
    <w:rsid w:val="00E74030"/>
    <w:rsid w:val="00EC196B"/>
    <w:rsid w:val="00EC2AF0"/>
    <w:rsid w:val="00ED0FF1"/>
    <w:rsid w:val="00ED5F04"/>
    <w:rsid w:val="00ED6386"/>
    <w:rsid w:val="00EE18B6"/>
    <w:rsid w:val="00EE5902"/>
    <w:rsid w:val="00EF1AAA"/>
    <w:rsid w:val="00EF28CD"/>
    <w:rsid w:val="00EF73D5"/>
    <w:rsid w:val="00EF7536"/>
    <w:rsid w:val="00F02F4D"/>
    <w:rsid w:val="00F03E57"/>
    <w:rsid w:val="00F03E9B"/>
    <w:rsid w:val="00F305F8"/>
    <w:rsid w:val="00F5108D"/>
    <w:rsid w:val="00F53CD3"/>
    <w:rsid w:val="00F55428"/>
    <w:rsid w:val="00F67196"/>
    <w:rsid w:val="00F82ABA"/>
    <w:rsid w:val="00F91931"/>
    <w:rsid w:val="00FB30F3"/>
    <w:rsid w:val="00FC0C56"/>
    <w:rsid w:val="00FC56E4"/>
    <w:rsid w:val="00FD3069"/>
    <w:rsid w:val="00FD6C5E"/>
    <w:rsid w:val="00FD7201"/>
    <w:rsid w:val="00FF01A0"/>
    <w:rsid w:val="00FF6664"/>
    <w:rsid w:val="072B56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143B6F-538C-4FB5-90EE-D657632D70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360</Words>
  <Characters>2054</Characters>
  <Lines>17</Lines>
  <Paragraphs>4</Paragraphs>
  <TotalTime>90</TotalTime>
  <ScaleCrop>false</ScaleCrop>
  <LinksUpToDate>false</LinksUpToDate>
  <CharactersWithSpaces>2410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2021-12-10T05:48:00Z</dcterms:created>
  <dc:creator>王天虹</dc:creator>
  <cp:lastModifiedBy>Popcorn✨</cp:lastModifiedBy>
  <cp:lastPrinted>2020-09-11T06:02:00Z</cp:lastPrinted>
  <dcterms:modified xsi:type="dcterms:W3CDTF">2021-12-21T07:44:57Z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ED3E1B532385401691BD17C27FD8AE54</vt:lpwstr>
  </property>
</Properties>
</file>